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EE" w:rsidRPr="00F74CB7" w:rsidRDefault="006528DF" w:rsidP="00F74CB7">
      <w:pPr>
        <w:jc w:val="center"/>
        <w:rPr>
          <w:b/>
          <w:sz w:val="56"/>
          <w:szCs w:val="56"/>
          <w:u w:val="single"/>
        </w:rPr>
      </w:pPr>
      <w:r>
        <w:rPr>
          <w:b/>
          <w:sz w:val="56"/>
          <w:szCs w:val="56"/>
          <w:u w:val="single"/>
        </w:rPr>
        <w:t>New Compu</w:t>
      </w:r>
      <w:bookmarkStart w:id="0" w:name="_GoBack"/>
      <w:bookmarkEnd w:id="0"/>
      <w:r>
        <w:rPr>
          <w:b/>
          <w:sz w:val="56"/>
          <w:szCs w:val="56"/>
          <w:u w:val="single"/>
        </w:rPr>
        <w:t>ter system</w:t>
      </w:r>
    </w:p>
    <w:p w:rsidR="00E63438" w:rsidRDefault="006528DF" w:rsidP="00F74CB7">
      <w:pPr>
        <w:jc w:val="center"/>
        <w:rPr>
          <w:sz w:val="48"/>
          <w:szCs w:val="48"/>
        </w:rPr>
      </w:pPr>
      <w:r w:rsidRPr="00E63438">
        <w:rPr>
          <w:sz w:val="48"/>
          <w:szCs w:val="48"/>
        </w:rPr>
        <w:t>We are changing to a new computer system 30</w:t>
      </w:r>
      <w:r w:rsidRPr="00E63438">
        <w:rPr>
          <w:sz w:val="48"/>
          <w:szCs w:val="48"/>
          <w:vertAlign w:val="superscript"/>
        </w:rPr>
        <w:t>th</w:t>
      </w:r>
      <w:r w:rsidRPr="00E63438">
        <w:rPr>
          <w:sz w:val="48"/>
          <w:szCs w:val="48"/>
        </w:rPr>
        <w:t xml:space="preserve"> April 2019 called System 1 in line with many practices. We have already commenced work on this with May Lakhani and Lisa Ruck as project leads. Whilst we hope there will be very little disruption to our services, we understand that we will not be able to book advance appointments from </w:t>
      </w:r>
      <w:proofErr w:type="spellStart"/>
      <w:r w:rsidRPr="00E63438">
        <w:rPr>
          <w:sz w:val="48"/>
          <w:szCs w:val="48"/>
        </w:rPr>
        <w:t>mid April</w:t>
      </w:r>
      <w:proofErr w:type="spellEnd"/>
      <w:r w:rsidRPr="00E63438">
        <w:rPr>
          <w:sz w:val="48"/>
          <w:szCs w:val="48"/>
        </w:rPr>
        <w:t xml:space="preserve"> 2019. Also patients registered for and using on-line services will not be able to do so from 31</w:t>
      </w:r>
      <w:r w:rsidRPr="00E63438">
        <w:rPr>
          <w:sz w:val="48"/>
          <w:szCs w:val="48"/>
          <w:vertAlign w:val="superscript"/>
        </w:rPr>
        <w:t>st</w:t>
      </w:r>
      <w:r w:rsidRPr="00E63438">
        <w:rPr>
          <w:sz w:val="48"/>
          <w:szCs w:val="48"/>
        </w:rPr>
        <w:t xml:space="preserve"> March – patients will need to be issued with new details and we will provide further information on this next month.</w:t>
      </w:r>
    </w:p>
    <w:p w:rsidR="00F74CB7" w:rsidRPr="00E63438" w:rsidRDefault="00E63438" w:rsidP="00F74CB7">
      <w:pPr>
        <w:jc w:val="center"/>
        <w:rPr>
          <w:sz w:val="48"/>
          <w:szCs w:val="48"/>
        </w:rPr>
      </w:pPr>
      <w:r w:rsidRPr="00E63438">
        <w:rPr>
          <w:sz w:val="48"/>
          <w:szCs w:val="48"/>
        </w:rPr>
        <w:t xml:space="preserve">Please like our page on Facebook and visit our website </w:t>
      </w:r>
      <w:hyperlink r:id="rId7" w:history="1">
        <w:r w:rsidRPr="00E63438">
          <w:rPr>
            <w:rStyle w:val="Hyperlink"/>
            <w:sz w:val="48"/>
            <w:szCs w:val="48"/>
          </w:rPr>
          <w:t>www.highgatemedicalcentre.co.uk</w:t>
        </w:r>
      </w:hyperlink>
      <w:r w:rsidRPr="00E63438">
        <w:rPr>
          <w:sz w:val="48"/>
          <w:szCs w:val="48"/>
        </w:rPr>
        <w:t xml:space="preserve"> for all the up to date information.</w:t>
      </w:r>
      <w:r w:rsidR="00F74CB7" w:rsidRPr="00E63438">
        <w:rPr>
          <w:sz w:val="48"/>
          <w:szCs w:val="48"/>
        </w:rPr>
        <w:t xml:space="preserve"> </w:t>
      </w:r>
    </w:p>
    <w:sectPr w:rsidR="00F74CB7" w:rsidRPr="00E63438" w:rsidSect="009124EE">
      <w:footerReference w:type="default" r:id="rId8"/>
      <w:pgSz w:w="16838" w:h="11906" w:orient="landscape"/>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DF" w:rsidRDefault="006528DF" w:rsidP="006528DF">
      <w:pPr>
        <w:spacing w:after="0" w:line="240" w:lineRule="auto"/>
      </w:pPr>
      <w:r>
        <w:separator/>
      </w:r>
    </w:p>
  </w:endnote>
  <w:endnote w:type="continuationSeparator" w:id="0">
    <w:p w:rsidR="006528DF" w:rsidRDefault="006528DF" w:rsidP="0065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DF" w:rsidRDefault="006528DF">
    <w:pPr>
      <w:pStyle w:val="Footer"/>
    </w:pPr>
    <w:r>
      <w:t>29.1.2019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DF" w:rsidRDefault="006528DF" w:rsidP="006528DF">
      <w:pPr>
        <w:spacing w:after="0" w:line="240" w:lineRule="auto"/>
      </w:pPr>
      <w:r>
        <w:separator/>
      </w:r>
    </w:p>
  </w:footnote>
  <w:footnote w:type="continuationSeparator" w:id="0">
    <w:p w:rsidR="006528DF" w:rsidRDefault="006528DF" w:rsidP="00652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EE"/>
    <w:rsid w:val="003071F3"/>
    <w:rsid w:val="00347D7D"/>
    <w:rsid w:val="006528DF"/>
    <w:rsid w:val="006C204C"/>
    <w:rsid w:val="009124EE"/>
    <w:rsid w:val="00E63438"/>
    <w:rsid w:val="00F7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DF"/>
  </w:style>
  <w:style w:type="paragraph" w:styleId="Footer">
    <w:name w:val="footer"/>
    <w:basedOn w:val="Normal"/>
    <w:link w:val="FooterChar"/>
    <w:uiPriority w:val="99"/>
    <w:unhideWhenUsed/>
    <w:rsid w:val="00652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8DF"/>
  </w:style>
  <w:style w:type="character" w:styleId="Hyperlink">
    <w:name w:val="Hyperlink"/>
    <w:basedOn w:val="DefaultParagraphFont"/>
    <w:uiPriority w:val="99"/>
    <w:unhideWhenUsed/>
    <w:rsid w:val="00E63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DF"/>
  </w:style>
  <w:style w:type="paragraph" w:styleId="Footer">
    <w:name w:val="footer"/>
    <w:basedOn w:val="Normal"/>
    <w:link w:val="FooterChar"/>
    <w:uiPriority w:val="99"/>
    <w:unhideWhenUsed/>
    <w:rsid w:val="00652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8DF"/>
  </w:style>
  <w:style w:type="character" w:styleId="Hyperlink">
    <w:name w:val="Hyperlink"/>
    <w:basedOn w:val="DefaultParagraphFont"/>
    <w:uiPriority w:val="99"/>
    <w:unhideWhenUsed/>
    <w:rsid w:val="00E63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ghgatemedicalcentr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ACB64508</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Veasey Imogen</dc:creator>
  <cp:lastModifiedBy>Lakhani May</cp:lastModifiedBy>
  <cp:revision>3</cp:revision>
  <cp:lastPrinted>2019-01-29T14:45:00Z</cp:lastPrinted>
  <dcterms:created xsi:type="dcterms:W3CDTF">2019-01-29T14:42:00Z</dcterms:created>
  <dcterms:modified xsi:type="dcterms:W3CDTF">2019-01-29T14:45:00Z</dcterms:modified>
</cp:coreProperties>
</file>